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before="0" w:beforeLines="0" w:after="0" w:afterLines="0" w:afterAutospacing="0" w:line="240" w:lineRule="auto"/>
        <w:ind w:left="0" w:right="0" w:firstLine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before="0" w:beforeLines="0" w:after="0" w:afterLines="0" w:afterAutospacing="0" w:line="240" w:lineRule="auto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《中国建设信息化》杂志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简介及广告刊例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 w:val="0"/>
        <w:spacing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《中国建设信息化》杂志是由住房和城乡建设部主管、住房和城乡建设部信息中心主办，国家新闻出版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广电总局</w:t>
      </w:r>
      <w:r>
        <w:rPr>
          <w:rFonts w:hint="eastAsia" w:ascii="仿宋" w:hAnsi="仿宋" w:eastAsia="仿宋" w:cs="仿宋"/>
          <w:sz w:val="28"/>
          <w:szCs w:val="28"/>
        </w:rPr>
        <w:t>批准，面向国内外公开发行的国家级信息化类专业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学术</w:t>
      </w:r>
      <w:r>
        <w:rPr>
          <w:rFonts w:hint="eastAsia" w:ascii="仿宋" w:hAnsi="仿宋" w:eastAsia="仿宋" w:cs="仿宋"/>
          <w:sz w:val="28"/>
          <w:szCs w:val="28"/>
        </w:rPr>
        <w:t>期刊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，前身为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《中国建设信息》杂志</w:t>
      </w:r>
      <w:r>
        <w:rPr>
          <w:rFonts w:hint="eastAsia" w:ascii="仿宋" w:hAnsi="仿宋" w:eastAsia="仿宋" w:cs="仿宋"/>
          <w:sz w:val="28"/>
          <w:szCs w:val="28"/>
        </w:rPr>
        <w:t>。杂志被中国学术期刊综合评价数据库统计刊源、中国期刊全文数据库及中国学术期刊（光盘版）全文收录。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《中国建设信息化》杂志为半月刊，每月15日、30日出版，邮发代号2-583，ISSN2096-0824/CN10-1357/TU，每本定价15元，全年定价360元。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《中国建设信息化》杂志内容丰富、观点新颖、名家荟萃。杂志上半期图文并茂报道住房和城乡建设行业信息化最新政策、新闻事件，讨论新型城镇化建设中的热点问题，交流智慧城市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和新型城市基础设施建设成果</w:t>
      </w:r>
      <w:r>
        <w:rPr>
          <w:rFonts w:hint="eastAsia" w:ascii="仿宋" w:hAnsi="仿宋" w:eastAsia="仿宋" w:cs="仿宋"/>
          <w:sz w:val="28"/>
          <w:szCs w:val="28"/>
        </w:rPr>
        <w:t>、技术及案例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，为各级城市信息化建设主管部门、企事业单位获取政策、了解动态、借鉴智慧城市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和新城建</w:t>
      </w:r>
      <w:r>
        <w:rPr>
          <w:rFonts w:hint="eastAsia" w:ascii="仿宋" w:hAnsi="仿宋" w:eastAsia="仿宋" w:cs="仿宋"/>
          <w:sz w:val="28"/>
          <w:szCs w:val="28"/>
        </w:rPr>
        <w:t>建设经验，提供参考和帮助。下半期重点关注建筑业信息化，报道行业信息化热点问题、发布重大事件，聚焦智能建造与建筑工业化协同发展，探讨建筑业数字化转型升级路径，致力于推进建筑业信息化发展，为行业专家、技术人员提供交流经验、分享思想的沟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  <w:lang w:eastAsia="zh-CN"/>
        </w:rPr>
        <w:t>办刊宗旨：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</w:rPr>
        <w:t>立足建设行业信息化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u w:val="none" w:color="auto"/>
        </w:rPr>
        <w:t>记录行业信息化进程</w:t>
      </w:r>
      <w:r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u w:val="none" w:color="auto"/>
        </w:rPr>
        <w:t>探讨行业信息化前沿理论</w:t>
      </w:r>
      <w:r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u w:val="none" w:color="auto"/>
        </w:rPr>
        <w:t>技术、</w:t>
      </w:r>
      <w:r>
        <w:rPr>
          <w:rFonts w:hint="eastAsia" w:ascii="仿宋" w:hAnsi="仿宋" w:eastAsia="仿宋" w:cs="仿宋"/>
          <w:b/>
          <w:bCs/>
          <w:sz w:val="28"/>
          <w:szCs w:val="28"/>
          <w:u w:val="none" w:color="auto"/>
          <w:lang w:eastAsia="zh-CN"/>
        </w:rPr>
        <w:t>产品，</w:t>
      </w:r>
      <w:r>
        <w:rPr>
          <w:rFonts w:hint="eastAsia" w:ascii="仿宋" w:hAnsi="仿宋" w:eastAsia="仿宋" w:cs="仿宋"/>
          <w:b/>
          <w:bCs/>
          <w:sz w:val="28"/>
          <w:szCs w:val="28"/>
          <w:u w:val="none" w:color="auto"/>
        </w:rPr>
        <w:t>追踪行业信息化热点，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</w:rPr>
        <w:t>关注新型城镇化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  <w:lang w:eastAsia="zh-CN"/>
        </w:rPr>
        <w:t>发展，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</w:rPr>
        <w:t>搭建行业信息化学术交流平台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  <w:lang w:eastAsia="zh-CN"/>
        </w:rPr>
        <w:t>，助力行业信息化发展。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《中国建设信息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》广告报价</w:t>
      </w:r>
    </w:p>
    <w:tbl>
      <w:tblPr>
        <w:tblStyle w:val="3"/>
        <w:tblW w:w="924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25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 位（彩色）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规 格（高×宽mm）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价 格（元/期）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 面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210×210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（免费赠送单色内页广告1版）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封面拉页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×420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 底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285×210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（免费赠送单色内页广告1版）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封底拉页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258×420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 二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285×210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 三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285×210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前插一 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285×210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前插页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285×210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前插页跨版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285×420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版权页1/2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285×105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8000元</w:t>
            </w:r>
          </w:p>
        </w:tc>
      </w:tr>
    </w:tbl>
    <w:p>
      <w:pPr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说明：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一年内刊登3期优惠10%，刊登6期优惠15%，刊登12期优惠20%。 </w:t>
      </w:r>
    </w:p>
    <w:p>
      <w:pPr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 xml:space="preserve">        2、</w:t>
      </w:r>
      <w:r>
        <w:rPr>
          <w:rFonts w:hint="eastAsia" w:ascii="宋体" w:eastAsia="宋体" w:cs="宋体"/>
          <w:kern w:val="0"/>
          <w:sz w:val="24"/>
          <w:szCs w:val="24"/>
        </w:rPr>
        <w:t>本社依法对广告内容保留修改权。</w:t>
      </w:r>
    </w:p>
    <w:p>
      <w:pPr>
        <w:rPr>
          <w:rFonts w:hint="eastAsia" w:asci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地址：北京市海淀区三里河路9号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住房和城乡建设部信息中心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电话：010-58933829   13671175859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208280</wp:posOffset>
            </wp:positionV>
            <wp:extent cx="2130425" cy="1572895"/>
            <wp:effectExtent l="0" t="0" r="3175" b="8255"/>
            <wp:wrapTight wrapText="bothSides">
              <wp:wrapPolygon>
                <wp:start x="0" y="0"/>
                <wp:lineTo x="0" y="21452"/>
                <wp:lineTo x="21439" y="21452"/>
                <wp:lineTo x="21439" y="0"/>
                <wp:lineTo x="0" y="0"/>
              </wp:wrapPolygon>
            </wp:wrapTight>
            <wp:docPr id="2" name="图片 2" descr="26db3a4db2bcf1f24ff55cefc6ff9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db3a4db2bcf1f24ff55cefc6ff9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联系人：张光明 </w:t>
      </w:r>
    </w:p>
    <w:sectPr>
      <w:pgSz w:w="11906" w:h="16838"/>
      <w:pgMar w:top="1701" w:right="1417" w:bottom="1417" w:left="1417" w:header="851" w:footer="992" w:gutter="0"/>
      <w:cols w:equalWidth="0" w:num="1">
        <w:col w:w="830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6407EAC"/>
    <w:rsid w:val="197108BE"/>
    <w:rsid w:val="29F27D30"/>
    <w:rsid w:val="2AF80F9F"/>
    <w:rsid w:val="32567369"/>
    <w:rsid w:val="3CC51757"/>
    <w:rsid w:val="4DD64138"/>
    <w:rsid w:val="5A363F8B"/>
    <w:rsid w:val="63000DEC"/>
    <w:rsid w:val="64EB28CA"/>
    <w:rsid w:val="6B4D766A"/>
    <w:rsid w:val="78A1113E"/>
    <w:rsid w:val="7A1C3830"/>
    <w:rsid w:val="7A862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774</Words>
  <Characters>977</Characters>
  <Lines>76</Lines>
  <Paragraphs>58</Paragraphs>
  <TotalTime>1</TotalTime>
  <ScaleCrop>false</ScaleCrop>
  <LinksUpToDate>false</LinksUpToDate>
  <CharactersWithSpaces>1006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2017-03-09T02:01:00Z</dcterms:created>
  <dc:creator>xxzx-zhanggm</dc:creator>
  <cp:lastModifiedBy>52331</cp:lastModifiedBy>
  <cp:lastPrinted>2021-04-28T01:27:00Z</cp:lastPrinted>
  <dcterms:modified xsi:type="dcterms:W3CDTF">2022-09-16T08:58:50Z</dcterms:modified>
  <dc:title>《中国建设信息化》杂志简介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A729AE7F123E476981EC8247D9A67206</vt:lpwstr>
  </property>
</Properties>
</file>